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sectPr>
          <w:headerReference w:type="default" r:id="rId4"/>
          <w:footerReference w:type="default" r:id="rId5"/>
          <w:pgSz w:w="11906" w:h="16838" w:orient="portrait"/>
          <w:pgMar w:top="1134" w:right="1134" w:bottom="1134" w:left="1134" w:header="709" w:footer="850"/>
          <w:cols w:space="482" w:num="2" w:equalWidth="1"/>
          <w:bidi w:val="0"/>
        </w:sectPr>
      </w:pP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HOSPODSK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 xml:space="preserve">Á 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:lang w:val="es-ES_tradnl"/>
          <w14:textFill>
            <w14:solidFill>
              <w14:srgbClr w14:val="2D2829"/>
            </w14:solidFill>
          </w14:textFill>
        </w:rPr>
        <w:t>POEZIE</w:t>
      </w:r>
      <w:r>
        <w:rPr>
          <w:rFonts w:ascii="Times Roman" w:cs="Times Roman" w:hAnsi="Times Roman" w:eastAsia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</w: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sectPr>
          <w:type w:val="continuous"/>
          <w:pgSz w:w="11906" w:h="16838" w:orient="portrait"/>
          <w:pgMar w:top="1134" w:right="1134" w:bottom="1134" w:left="1134" w:header="709" w:footer="850"/>
          <w:bidi w:val="0"/>
        </w:sectPr>
      </w:pPr>
      <w:r>
        <w:rPr>
          <w:rFonts w:ascii="Times Roman" w:cs="Times Roman" w:hAnsi="Times Roman" w:eastAsia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</w: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</w:pP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P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á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:lang w:val="en-US"/>
          <w14:textFill>
            <w14:solidFill>
              <w14:srgbClr w14:val="2D2829"/>
            </w14:solidFill>
          </w14:textFill>
        </w:rPr>
        <w:t>r arch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 xml:space="preserve">ů 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pap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í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ru v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á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l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se u v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í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na</w:t>
      </w: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</w:pP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ve star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:lang w:val="fr-FR"/>
          <w14:textFill>
            <w14:solidFill>
              <w14:srgbClr w14:val="2D2829"/>
            </w14:solidFill>
          </w14:textFill>
        </w:rPr>
        <w:t xml:space="preserve">é 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hospod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 xml:space="preserve">ě 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opilec us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í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á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.</w:t>
      </w: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</w:pP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Ve vlasech popel m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á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, je z levn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ý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ch cigaret.</w:t>
      </w: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</w:pP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V tom tu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ž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ka roztan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 xml:space="preserve">čí 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pajdav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 xml:space="preserve">ý 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kabaret.</w:t>
      </w: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</w:pP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</w:pP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Hospodsk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 xml:space="preserve">á 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:lang w:val="nl-NL"/>
          <w14:textFill>
            <w14:solidFill>
              <w14:srgbClr w14:val="2D2829"/>
            </w14:solidFill>
          </w14:textFill>
        </w:rPr>
        <w:t>poezie, p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í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sn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 xml:space="preserve">ě 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ulic, dla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ž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by a kan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á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l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ů</w:t>
      </w: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</w:pP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ze stolu neumyje pach smrti a d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ř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ev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ě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ý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ch pen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á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l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ů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.</w:t>
      </w: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</w:pP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 xml:space="preserve">Co 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ří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ct kdy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 xml:space="preserve">ž 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na v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á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s se kouk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á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, je sm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ěš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á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, pajdav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 xml:space="preserve">á 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a hloup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á</w:t>
      </w: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</w:pP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ta hospodsk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 xml:space="preserve">á 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poezie, hospodsk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 xml:space="preserve">á 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:lang w:val="nl-NL"/>
          <w14:textFill>
            <w14:solidFill>
              <w14:srgbClr w14:val="2D2829"/>
            </w14:solidFill>
          </w14:textFill>
        </w:rPr>
        <w:t>poezie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…</w:t>
      </w: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</w:pP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</w:pP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Řá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 xml:space="preserve">dka se za 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řá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dkou ospale krade,</w:t>
      </w: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</w:pP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pochybnost o smyslu v mysl se krade.</w:t>
      </w: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</w:pP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P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ř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:lang w:val="de-DE"/>
          <w14:textFill>
            <w14:solidFill>
              <w14:srgbClr w14:val="2D2829"/>
            </w14:solidFill>
          </w14:textFill>
        </w:rPr>
        <w:t>ehlu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š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it nicotu, zadusit touhu.</w:t>
      </w: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</w:pP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M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á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m kr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á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le Hluchotu a Ztracence slouhu.</w:t>
      </w: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</w:pP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</w:pP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Hospodsk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 xml:space="preserve">á 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poezie, v ulic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í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ch zrozen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á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, v hospod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á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:lang w:val="de-DE"/>
          <w14:textFill>
            <w14:solidFill>
              <w14:srgbClr w14:val="2D2829"/>
            </w14:solidFill>
          </w14:textFill>
        </w:rPr>
        <w:t>ch bit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á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.</w:t>
      </w: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</w:pP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Ta dokud se neopije! Chod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 xml:space="preserve">í 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pak po lidech jak d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ě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lo zlit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á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.</w:t>
      </w:r>
    </w:p>
    <w:p>
      <w:pPr>
        <w:pStyle w:val="Výchozí"/>
        <w:bidi w:val="0"/>
        <w:spacing w:before="0" w:line="241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</w:pP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O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ž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ral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 xml:space="preserve">á 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f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ú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rie skoup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á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, je sm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ěš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n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á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, pajdav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 xml:space="preserve">á 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a hloup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á</w:t>
      </w:r>
    </w:p>
    <w:p>
      <w:pPr>
        <w:pStyle w:val="Výchozí"/>
        <w:bidi w:val="0"/>
        <w:spacing w:before="0" w:line="321" w:lineRule="atLeast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hospodsk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 xml:space="preserve">á 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poezie, hospodsk</w:t>
      </w:r>
      <w:r>
        <w:rPr>
          <w:rFonts w:ascii="Times Roman" w:hAnsi="Times Roman" w:hint="default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 xml:space="preserve">á </w:t>
      </w:r>
      <w:r>
        <w:rPr>
          <w:rFonts w:ascii="Times Roman" w:hAnsi="Times Roman"/>
          <w:outline w:val="0"/>
          <w:color w:val="2d2829"/>
          <w:sz w:val="32"/>
          <w:szCs w:val="32"/>
          <w:rtl w:val="0"/>
          <w14:textFill>
            <w14:solidFill>
              <w14:srgbClr w14:val="2D2829"/>
            </w14:solidFill>
          </w14:textFill>
        </w:rPr>
        <w:t>poezie...</w:t>
      </w:r>
    </w:p>
    <w:sectPr>
      <w:type w:val="continuous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